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45" w:rsidRDefault="002E02F4" w:rsidP="00B81945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sz w:val="44"/>
          <w:szCs w:val="44"/>
        </w:rPr>
      </w:pPr>
      <w:r w:rsidRPr="002E02F4">
        <w:rPr>
          <w:rFonts w:ascii="宋体" w:hAnsi="宋体" w:hint="eastAsia"/>
          <w:b/>
          <w:sz w:val="44"/>
          <w:szCs w:val="44"/>
        </w:rPr>
        <w:t>第</w:t>
      </w:r>
      <w:r w:rsidR="0051359A">
        <w:rPr>
          <w:rFonts w:ascii="宋体" w:hAnsi="宋体" w:hint="eastAsia"/>
          <w:b/>
          <w:sz w:val="44"/>
          <w:szCs w:val="44"/>
        </w:rPr>
        <w:t>15</w:t>
      </w:r>
      <w:r w:rsidR="00B81945">
        <w:rPr>
          <w:rFonts w:ascii="宋体" w:hAnsi="宋体" w:cs="宋体" w:hint="eastAsia"/>
          <w:b/>
          <w:bCs/>
          <w:sz w:val="44"/>
          <w:szCs w:val="44"/>
        </w:rPr>
        <w:t>周工作报告</w:t>
      </w:r>
    </w:p>
    <w:p w:rsidR="00B81945" w:rsidRDefault="00B81945" w:rsidP="00B81945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报告部门</w:t>
      </w:r>
      <w:r w:rsidR="002E02F4" w:rsidRPr="002E02F4">
        <w:rPr>
          <w:rFonts w:ascii="宋体" w:hAnsi="宋体" w:hint="eastAsia"/>
          <w:b/>
          <w:sz w:val="24"/>
          <w:u w:val="single"/>
        </w:rPr>
        <w:t>继续教育</w:t>
      </w:r>
      <w:r w:rsidR="002E02F4" w:rsidRPr="002E02F4">
        <w:rPr>
          <w:rFonts w:hint="eastAsia"/>
          <w:b/>
          <w:sz w:val="24"/>
          <w:u w:val="single"/>
        </w:rPr>
        <w:t>部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                       报告时间</w:t>
      </w:r>
      <w:r w:rsidR="0051359A">
        <w:rPr>
          <w:rFonts w:ascii="宋体" w:hAnsi="宋体" w:cs="宋体" w:hint="eastAsia"/>
          <w:b/>
          <w:bCs/>
          <w:sz w:val="28"/>
          <w:szCs w:val="28"/>
        </w:rPr>
        <w:t>12</w:t>
      </w:r>
      <w:r w:rsidR="002E02F4">
        <w:rPr>
          <w:rFonts w:ascii="宋体" w:hAnsi="宋体" w:cs="宋体" w:hint="eastAsia"/>
          <w:b/>
          <w:bCs/>
          <w:sz w:val="28"/>
          <w:szCs w:val="28"/>
        </w:rPr>
        <w:t>.</w:t>
      </w:r>
      <w:r w:rsidR="004867F1">
        <w:rPr>
          <w:rFonts w:ascii="宋体" w:hAnsi="宋体" w:cs="宋体" w:hint="eastAsia"/>
          <w:b/>
          <w:bCs/>
          <w:sz w:val="28"/>
          <w:szCs w:val="28"/>
        </w:rPr>
        <w:t>7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843"/>
        <w:gridCol w:w="1276"/>
        <w:gridCol w:w="757"/>
      </w:tblGrid>
      <w:tr w:rsidR="00B81945" w:rsidTr="00F02E60">
        <w:trPr>
          <w:trHeight w:val="8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5" w:rsidRDefault="00B81945" w:rsidP="007500D7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5" w:rsidRDefault="00B81945" w:rsidP="007500D7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5" w:rsidRDefault="00B81945" w:rsidP="007500D7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5" w:rsidRDefault="00B81945" w:rsidP="007500D7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5" w:rsidRDefault="00B81945" w:rsidP="007500D7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02E60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60" w:rsidRPr="008906B7" w:rsidRDefault="00F02E60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60" w:rsidRPr="00084477" w:rsidRDefault="00084477" w:rsidP="00F02E60">
            <w:pPr>
              <w:jc w:val="left"/>
              <w:rPr>
                <w:rFonts w:ascii="宋体" w:hAnsi="宋体"/>
                <w:sz w:val="24"/>
              </w:rPr>
            </w:pPr>
            <w:r w:rsidRPr="00084477">
              <w:rPr>
                <w:rFonts w:ascii="宋体" w:hAnsi="宋体" w:hint="eastAsia"/>
                <w:sz w:val="24"/>
              </w:rPr>
              <w:t>苏州大学</w:t>
            </w:r>
            <w:r w:rsidRPr="00084477">
              <w:rPr>
                <w:rFonts w:cs="宋体" w:hint="eastAsia"/>
                <w:bCs/>
                <w:sz w:val="24"/>
              </w:rPr>
              <w:t>优秀校外教学点申报</w:t>
            </w:r>
            <w:r>
              <w:rPr>
                <w:rFonts w:cs="宋体" w:hint="eastAsia"/>
                <w:bCs/>
                <w:sz w:val="24"/>
              </w:rPr>
              <w:t>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60" w:rsidRDefault="00084477" w:rsidP="00E467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李坤华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60" w:rsidRPr="00084477" w:rsidRDefault="00084477" w:rsidP="00F02E60">
            <w:pPr>
              <w:spacing w:line="360" w:lineRule="auto"/>
              <w:jc w:val="left"/>
              <w:rPr>
                <w:rFonts w:asciiTheme="minorEastAsia" w:eastAsiaTheme="minorEastAsia" w:hAnsiTheme="minorEastAsia" w:cs="黑体"/>
                <w:bCs/>
                <w:kern w:val="0"/>
                <w:sz w:val="24"/>
              </w:rPr>
            </w:pPr>
            <w:r w:rsidRPr="00084477">
              <w:rPr>
                <w:rFonts w:asciiTheme="minorEastAsia" w:eastAsiaTheme="minorEastAsia" w:hAnsiTheme="minorEastAsia" w:cs="黑体" w:hint="eastAsia"/>
                <w:bCs/>
                <w:kern w:val="0"/>
                <w:sz w:val="24"/>
              </w:rPr>
              <w:t>12/10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60" w:rsidRPr="00FE1811" w:rsidRDefault="00F02E60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</w:tr>
      <w:tr w:rsidR="00F02E60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60" w:rsidRPr="008906B7" w:rsidRDefault="00F02E60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60" w:rsidRDefault="00084477" w:rsidP="00F02E6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参加苏州职业大学</w:t>
            </w:r>
            <w:r w:rsidRPr="00084477">
              <w:rPr>
                <w:rFonts w:ascii="宋体" w:hAnsi="宋体" w:hint="eastAsia"/>
                <w:sz w:val="24"/>
              </w:rPr>
              <w:t>成教教务管理平台操作培训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60" w:rsidRDefault="00084477" w:rsidP="00E467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苏进方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60" w:rsidRPr="00084477" w:rsidRDefault="00084477" w:rsidP="00F02E60">
            <w:pPr>
              <w:spacing w:line="360" w:lineRule="auto"/>
              <w:jc w:val="left"/>
              <w:rPr>
                <w:rFonts w:asciiTheme="minorEastAsia" w:eastAsiaTheme="minorEastAsia" w:hAnsiTheme="minorEastAsia" w:cs="黑体"/>
                <w:bCs/>
                <w:kern w:val="0"/>
                <w:sz w:val="24"/>
              </w:rPr>
            </w:pPr>
            <w:r w:rsidRPr="00084477">
              <w:rPr>
                <w:rFonts w:asciiTheme="minorEastAsia" w:eastAsiaTheme="minorEastAsia" w:hAnsiTheme="minorEastAsia" w:cs="黑体" w:hint="eastAsia"/>
                <w:bCs/>
                <w:kern w:val="0"/>
                <w:sz w:val="24"/>
              </w:rPr>
              <w:t>12/12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60" w:rsidRPr="00FE1811" w:rsidRDefault="00F02E60" w:rsidP="002E2665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</w:p>
        </w:tc>
      </w:tr>
      <w:tr w:rsidR="00084477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77" w:rsidRPr="008906B7" w:rsidRDefault="00084477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77" w:rsidRDefault="00084477" w:rsidP="009C22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本学期本校教师成教兼课金</w:t>
            </w:r>
            <w:proofErr w:type="gramStart"/>
            <w:r>
              <w:rPr>
                <w:rFonts w:ascii="宋体" w:hAnsi="宋体" w:hint="eastAsia"/>
                <w:sz w:val="24"/>
              </w:rPr>
              <w:t>及继教部</w:t>
            </w:r>
            <w:proofErr w:type="gramEnd"/>
            <w:r>
              <w:rPr>
                <w:rFonts w:ascii="宋体" w:hAnsi="宋体" w:hint="eastAsia"/>
                <w:sz w:val="24"/>
              </w:rPr>
              <w:t>期末考试组织人员考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>费公示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77" w:rsidRDefault="00084477" w:rsidP="009C2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李坤华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77" w:rsidRPr="00084477" w:rsidRDefault="00FD5F2B" w:rsidP="00FD5F2B">
            <w:pPr>
              <w:spacing w:line="360" w:lineRule="auto"/>
              <w:jc w:val="left"/>
              <w:rPr>
                <w:rFonts w:asciiTheme="minorEastAsia" w:eastAsiaTheme="minorEastAsia" w:hAnsiTheme="minorEastAsia" w:cs="黑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kern w:val="0"/>
                <w:sz w:val="24"/>
              </w:rPr>
              <w:t>12/12-</w:t>
            </w:r>
            <w:r w:rsidR="00084477">
              <w:rPr>
                <w:rFonts w:asciiTheme="minorEastAsia" w:eastAsiaTheme="minorEastAsia" w:hAnsiTheme="minorEastAsia" w:cs="黑体" w:hint="eastAsia"/>
                <w:bCs/>
                <w:kern w:val="0"/>
                <w:sz w:val="24"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77" w:rsidRDefault="0008447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84477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77" w:rsidRPr="008906B7" w:rsidRDefault="00084477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77" w:rsidRDefault="00084477" w:rsidP="009C22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3号楼401和 403机房电路维修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77" w:rsidRDefault="00084477" w:rsidP="009C2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0A4C">
              <w:rPr>
                <w:rFonts w:ascii="宋体" w:hAnsi="宋体" w:hint="eastAsia"/>
                <w:sz w:val="24"/>
              </w:rPr>
              <w:t>缪正清</w:t>
            </w:r>
            <w:r>
              <w:rPr>
                <w:rFonts w:ascii="宋体" w:hAnsi="宋体" w:hint="eastAsia"/>
                <w:sz w:val="24"/>
              </w:rPr>
              <w:t>、汤惠清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77" w:rsidRPr="00084477" w:rsidRDefault="00084477" w:rsidP="009C225D">
            <w:pPr>
              <w:spacing w:line="360" w:lineRule="auto"/>
              <w:jc w:val="left"/>
              <w:rPr>
                <w:rFonts w:asciiTheme="minorEastAsia" w:eastAsiaTheme="minorEastAsia" w:hAnsiTheme="minorEastAsia" w:cs="黑体"/>
                <w:bCs/>
                <w:kern w:val="0"/>
                <w:sz w:val="24"/>
              </w:rPr>
            </w:pPr>
            <w:r w:rsidRPr="00084477">
              <w:rPr>
                <w:rFonts w:asciiTheme="minorEastAsia" w:eastAsiaTheme="minorEastAsia" w:hAnsiTheme="minorEastAsia" w:hint="eastAsia"/>
                <w:sz w:val="24"/>
              </w:rPr>
              <w:t>12/14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77" w:rsidRDefault="0008447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FD5F2B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相关高校年检工作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李坤华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Pr="000512B8" w:rsidRDefault="000512B8" w:rsidP="00FD5F2B">
            <w:pPr>
              <w:spacing w:line="360" w:lineRule="auto"/>
              <w:jc w:val="left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0512B8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12/15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2E2665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Default="000512B8" w:rsidP="009C225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考试后勤保障工作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Default="000512B8" w:rsidP="009C2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0A4C">
              <w:rPr>
                <w:rFonts w:ascii="宋体" w:hAnsi="宋体" w:hint="eastAsia"/>
                <w:sz w:val="24"/>
              </w:rPr>
              <w:t>缪正清</w:t>
            </w:r>
            <w:r>
              <w:rPr>
                <w:rFonts w:ascii="宋体" w:hAnsi="宋体" w:hint="eastAsia"/>
                <w:sz w:val="24"/>
              </w:rPr>
              <w:t>、汤惠清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9C225D">
            <w:pPr>
              <w:spacing w:line="360" w:lineRule="auto"/>
              <w:jc w:val="left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Pr="00160A4C">
              <w:rPr>
                <w:rFonts w:ascii="宋体" w:hAnsi="宋体" w:hint="eastAsia"/>
                <w:sz w:val="24"/>
              </w:rPr>
              <w:t>/1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160A4C">
              <w:rPr>
                <w:rFonts w:ascii="宋体" w:hAnsi="宋体" w:hint="eastAsia"/>
                <w:sz w:val="24"/>
              </w:rPr>
              <w:t>-1</w:t>
            </w: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苏大17、18级期末考试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徐艳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9C225D">
            <w:pPr>
              <w:spacing w:line="360" w:lineRule="auto"/>
              <w:jc w:val="left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Pr="00160A4C">
              <w:rPr>
                <w:rFonts w:ascii="宋体" w:hAnsi="宋体" w:hint="eastAsia"/>
                <w:sz w:val="24"/>
              </w:rPr>
              <w:t>/1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160A4C">
              <w:rPr>
                <w:rFonts w:ascii="宋体" w:hAnsi="宋体" w:hint="eastAsia"/>
                <w:sz w:val="24"/>
              </w:rPr>
              <w:t>-1</w:t>
            </w: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8B4E7B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苏科期末考试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苏进方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9C225D">
            <w:pPr>
              <w:spacing w:line="360" w:lineRule="auto"/>
              <w:jc w:val="left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="00FD5F2B"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51359A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级苏科毕业设计开题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范建平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9C225D">
            <w:pPr>
              <w:spacing w:line="360" w:lineRule="auto"/>
              <w:jc w:val="left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="00FD5F2B"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727B0B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9C22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Pr="000512B8" w:rsidRDefault="000512B8" w:rsidP="009C225D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727B0B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EA218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EA21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EA218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F02E60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 w:rsidRPr="008906B7"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A040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444559" w:rsidRDefault="000512B8" w:rsidP="00A040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A04054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727B0B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  <w:tr w:rsidR="000512B8" w:rsidTr="00F02E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Pr="008906B7" w:rsidRDefault="000512B8" w:rsidP="007500D7">
            <w:pPr>
              <w:spacing w:line="360" w:lineRule="auto"/>
              <w:jc w:val="center"/>
              <w:rPr>
                <w:rFonts w:asciiTheme="majorEastAsia" w:eastAsiaTheme="majorEastAsia" w:hAnsiTheme="majorEastAsia" w:cs="黑体"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bCs/>
                <w:kern w:val="0"/>
                <w:sz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Default="000512B8" w:rsidP="00C108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B8" w:rsidRDefault="000512B8" w:rsidP="00C108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C1081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8" w:rsidRDefault="000512B8" w:rsidP="00727B0B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44"/>
                <w:szCs w:val="44"/>
              </w:rPr>
            </w:pPr>
          </w:p>
        </w:tc>
      </w:tr>
    </w:tbl>
    <w:p w:rsidR="00B81945" w:rsidRDefault="00B81945" w:rsidP="00B81945">
      <w:pPr>
        <w:spacing w:line="360" w:lineRule="auto"/>
        <w:ind w:leftChars="200" w:left="420"/>
        <w:jc w:val="left"/>
        <w:rPr>
          <w:rFonts w:ascii="宋体" w:hAnsi="宋体" w:cs="宋体"/>
          <w:sz w:val="24"/>
        </w:rPr>
      </w:pPr>
    </w:p>
    <w:p w:rsidR="00B81945" w:rsidRDefault="00B81945" w:rsidP="00B81945">
      <w:pPr>
        <w:spacing w:line="360" w:lineRule="auto"/>
        <w:ind w:leftChars="200" w:left="4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</w:rPr>
        <w:t>注：</w:t>
      </w:r>
      <w:proofErr w:type="gramStart"/>
      <w:r>
        <w:rPr>
          <w:rFonts w:ascii="宋体" w:hAnsi="宋体" w:cs="宋体" w:hint="eastAsia"/>
          <w:sz w:val="24"/>
        </w:rPr>
        <w:t>周报表每周五</w:t>
      </w:r>
      <w:proofErr w:type="gramEnd"/>
      <w:r>
        <w:rPr>
          <w:rFonts w:ascii="宋体" w:hAnsi="宋体" w:cs="宋体" w:hint="eastAsia"/>
          <w:sz w:val="24"/>
        </w:rPr>
        <w:t>前交行政事务处胡嘉川老师处（183814904@QQ.com）</w:t>
      </w:r>
    </w:p>
    <w:p w:rsidR="00030F4E" w:rsidRPr="00B81945" w:rsidRDefault="00030F4E"/>
    <w:sectPr w:rsidR="00030F4E" w:rsidRPr="00B81945" w:rsidSect="0012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03" w:rsidRDefault="00FC3903" w:rsidP="00050AF1">
      <w:r>
        <w:separator/>
      </w:r>
    </w:p>
  </w:endnote>
  <w:endnote w:type="continuationSeparator" w:id="0">
    <w:p w:rsidR="00FC3903" w:rsidRDefault="00FC3903" w:rsidP="0005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03" w:rsidRDefault="00FC3903" w:rsidP="00050AF1">
      <w:r>
        <w:separator/>
      </w:r>
    </w:p>
  </w:footnote>
  <w:footnote w:type="continuationSeparator" w:id="0">
    <w:p w:rsidR="00FC3903" w:rsidRDefault="00FC3903" w:rsidP="00050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45"/>
    <w:rsid w:val="000012DE"/>
    <w:rsid w:val="00030F4E"/>
    <w:rsid w:val="00031199"/>
    <w:rsid w:val="00050AF1"/>
    <w:rsid w:val="000512B8"/>
    <w:rsid w:val="00084477"/>
    <w:rsid w:val="00096F3C"/>
    <w:rsid w:val="0012772E"/>
    <w:rsid w:val="001322F2"/>
    <w:rsid w:val="00137DFB"/>
    <w:rsid w:val="00160A4C"/>
    <w:rsid w:val="0018160C"/>
    <w:rsid w:val="00184240"/>
    <w:rsid w:val="00194FFF"/>
    <w:rsid w:val="0026129E"/>
    <w:rsid w:val="00287CAA"/>
    <w:rsid w:val="002E02F4"/>
    <w:rsid w:val="00304E0E"/>
    <w:rsid w:val="004840B5"/>
    <w:rsid w:val="004867C0"/>
    <w:rsid w:val="004867F1"/>
    <w:rsid w:val="004F1531"/>
    <w:rsid w:val="0051359A"/>
    <w:rsid w:val="00575EBD"/>
    <w:rsid w:val="005C75F1"/>
    <w:rsid w:val="00605D58"/>
    <w:rsid w:val="007500D7"/>
    <w:rsid w:val="00765AA6"/>
    <w:rsid w:val="007F475B"/>
    <w:rsid w:val="008802E5"/>
    <w:rsid w:val="008906B7"/>
    <w:rsid w:val="009E5230"/>
    <w:rsid w:val="00A20817"/>
    <w:rsid w:val="00A45F91"/>
    <w:rsid w:val="00AF71FC"/>
    <w:rsid w:val="00B50293"/>
    <w:rsid w:val="00B81945"/>
    <w:rsid w:val="00BF3396"/>
    <w:rsid w:val="00D37C21"/>
    <w:rsid w:val="00D67225"/>
    <w:rsid w:val="00D80877"/>
    <w:rsid w:val="00E279A9"/>
    <w:rsid w:val="00ED1A9A"/>
    <w:rsid w:val="00F02E60"/>
    <w:rsid w:val="00FC3903"/>
    <w:rsid w:val="00FD5F2B"/>
    <w:rsid w:val="00FE1811"/>
    <w:rsid w:val="00FF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9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0AF1"/>
    <w:rPr>
      <w:kern w:val="2"/>
      <w:sz w:val="18"/>
      <w:szCs w:val="18"/>
    </w:rPr>
  </w:style>
  <w:style w:type="paragraph" w:styleId="a4">
    <w:name w:val="footer"/>
    <w:basedOn w:val="a"/>
    <w:link w:val="Char0"/>
    <w:rsid w:val="0005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0A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9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0AF1"/>
    <w:rPr>
      <w:kern w:val="2"/>
      <w:sz w:val="18"/>
      <w:szCs w:val="18"/>
    </w:rPr>
  </w:style>
  <w:style w:type="paragraph" w:styleId="a4">
    <w:name w:val="footer"/>
    <w:basedOn w:val="a"/>
    <w:link w:val="Char0"/>
    <w:rsid w:val="0005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0A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wwy</cp:lastModifiedBy>
  <cp:revision>5</cp:revision>
  <dcterms:created xsi:type="dcterms:W3CDTF">2018-12-10T00:59:00Z</dcterms:created>
  <dcterms:modified xsi:type="dcterms:W3CDTF">2018-12-10T05:25:00Z</dcterms:modified>
</cp:coreProperties>
</file>